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2385" w14:textId="2183CA9B" w:rsidR="006F74E3" w:rsidRPr="00DA47EE" w:rsidRDefault="006F74E3" w:rsidP="006F74E3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lang w:val="lv-LV"/>
        </w:rPr>
      </w:pPr>
      <w:r w:rsidRPr="00DA47EE">
        <w:rPr>
          <w:b/>
          <w:bCs/>
          <w:color w:val="000000"/>
          <w:lang w:val="lv-LV"/>
        </w:rPr>
        <w:t xml:space="preserve">Iepirkuma </w:t>
      </w:r>
    </w:p>
    <w:p w14:paraId="6E59D09F" w14:textId="703CBCBD" w:rsidR="002E3FEE" w:rsidRPr="002E3FEE" w:rsidRDefault="00D70382" w:rsidP="002E3FEE">
      <w:pPr>
        <w:jc w:val="center"/>
        <w:rPr>
          <w:b/>
          <w:lang w:val="lv-LV"/>
        </w:rPr>
      </w:pPr>
      <w:r>
        <w:rPr>
          <w:b/>
          <w:lang w:val="lv-LV"/>
        </w:rPr>
        <w:t>“</w:t>
      </w:r>
      <w:r w:rsidR="002E3FEE" w:rsidRPr="002E3FEE">
        <w:rPr>
          <w:b/>
          <w:lang w:val="lv-LV"/>
        </w:rPr>
        <w:t>I</w:t>
      </w:r>
      <w:r w:rsidR="002E3FEE" w:rsidRPr="002E3FEE">
        <w:rPr>
          <w:b/>
          <w:bCs/>
          <w:lang w:val="lv-LV"/>
        </w:rPr>
        <w:t>espieddarbu pakalpojumu nodrošināšana</w:t>
      </w:r>
      <w:r>
        <w:rPr>
          <w:b/>
          <w:bCs/>
          <w:lang w:val="lv-LV"/>
        </w:rPr>
        <w:t>”</w:t>
      </w:r>
      <w:r w:rsidR="002E3FEE" w:rsidRPr="002E3FEE">
        <w:rPr>
          <w:b/>
          <w:color w:val="000000"/>
          <w:lang w:val="lv-LV" w:eastAsia="lv-LV"/>
        </w:rPr>
        <w:t xml:space="preserve"> (</w:t>
      </w:r>
      <w:proofErr w:type="spellStart"/>
      <w:r w:rsidR="002E3FEE" w:rsidRPr="002E3FEE">
        <w:rPr>
          <w:b/>
          <w:color w:val="000000"/>
          <w:lang w:val="lv-LV" w:eastAsia="lv-LV"/>
        </w:rPr>
        <w:t>id</w:t>
      </w:r>
      <w:proofErr w:type="spellEnd"/>
      <w:r w:rsidR="002E3FEE" w:rsidRPr="002E3FEE">
        <w:rPr>
          <w:b/>
          <w:color w:val="000000"/>
          <w:lang w:val="lv-LV" w:eastAsia="lv-LV"/>
        </w:rPr>
        <w:t>. Nr. RTAB 2019/01)</w:t>
      </w:r>
    </w:p>
    <w:p w14:paraId="7DF3AF63" w14:textId="519FD692" w:rsidR="006F74E3" w:rsidRPr="00DA47EE" w:rsidRDefault="006F74E3" w:rsidP="006F74E3">
      <w:pPr>
        <w:pStyle w:val="Header"/>
        <w:widowControl w:val="0"/>
        <w:tabs>
          <w:tab w:val="left" w:pos="1596"/>
          <w:tab w:val="right" w:pos="7689"/>
        </w:tabs>
        <w:spacing w:after="120"/>
        <w:ind w:right="360"/>
        <w:jc w:val="center"/>
      </w:pPr>
    </w:p>
    <w:p w14:paraId="7BF76E16" w14:textId="4A8ABB21" w:rsidR="006F74E3" w:rsidRPr="00DA47EE" w:rsidRDefault="006F74E3" w:rsidP="006F74E3">
      <w:pPr>
        <w:pStyle w:val="Header"/>
        <w:widowControl w:val="0"/>
        <w:tabs>
          <w:tab w:val="left" w:pos="1596"/>
          <w:tab w:val="right" w:pos="7689"/>
        </w:tabs>
        <w:spacing w:after="120"/>
        <w:ind w:right="360"/>
        <w:jc w:val="center"/>
        <w:rPr>
          <w:b/>
        </w:rPr>
      </w:pPr>
      <w:r w:rsidRPr="00DA47EE">
        <w:rPr>
          <w:b/>
        </w:rPr>
        <w:t>Saņemtie jautājumi un atbildes</w:t>
      </w:r>
    </w:p>
    <w:p w14:paraId="5C0658D6" w14:textId="7A8AEAD9" w:rsidR="006F74E3" w:rsidRPr="00DA47EE" w:rsidRDefault="006F74E3" w:rsidP="006F74E3">
      <w:pPr>
        <w:pStyle w:val="Header"/>
        <w:widowControl w:val="0"/>
        <w:tabs>
          <w:tab w:val="left" w:pos="1596"/>
          <w:tab w:val="right" w:pos="7689"/>
        </w:tabs>
        <w:spacing w:after="120"/>
        <w:ind w:right="360"/>
        <w:jc w:val="center"/>
      </w:pPr>
    </w:p>
    <w:p w14:paraId="7843E1BA" w14:textId="137F5D5A" w:rsidR="006F74E3" w:rsidRPr="00DA47EE" w:rsidRDefault="006F74E3" w:rsidP="006F74E3">
      <w:pPr>
        <w:rPr>
          <w:b/>
          <w:color w:val="000000"/>
          <w:lang w:val="lv-LV"/>
        </w:rPr>
      </w:pPr>
      <w:r w:rsidRPr="00DA47EE">
        <w:rPr>
          <w:b/>
          <w:color w:val="000000"/>
          <w:u w:val="single"/>
          <w:lang w:val="lv-LV"/>
        </w:rPr>
        <w:t>Jautājums Nr. 1.</w:t>
      </w:r>
      <w:r w:rsidRPr="00DA47EE">
        <w:rPr>
          <w:b/>
          <w:color w:val="000000"/>
          <w:lang w:val="lv-LV"/>
        </w:rPr>
        <w:t>: </w:t>
      </w:r>
      <w:r w:rsidR="002E3FEE">
        <w:rPr>
          <w:b/>
          <w:color w:val="000000"/>
          <w:lang w:val="lv-LV"/>
        </w:rPr>
        <w:t xml:space="preserve">Iepirkuma </w:t>
      </w:r>
      <w:r w:rsidR="00D70382">
        <w:rPr>
          <w:b/>
          <w:color w:val="000000"/>
          <w:lang w:val="lv-LV"/>
        </w:rPr>
        <w:t xml:space="preserve">nolikuma </w:t>
      </w:r>
      <w:bookmarkStart w:id="0" w:name="_GoBack"/>
      <w:bookmarkEnd w:id="0"/>
      <w:r w:rsidR="002E3FEE">
        <w:rPr>
          <w:b/>
          <w:color w:val="000000"/>
          <w:lang w:val="lv-LV"/>
        </w:rPr>
        <w:t>pielikumā nr.1 “Tehniskā specifikācija – tehniskais un finanšu piedāvājums” ir aritmētiskas nesakritības 6. un 16. rindā. Kāda tirāža šiem iespieddarbiem ir plānota?</w:t>
      </w:r>
    </w:p>
    <w:p w14:paraId="39987FA2" w14:textId="08111423" w:rsidR="002E3FEE" w:rsidRPr="002E3FEE" w:rsidRDefault="006F74E3" w:rsidP="002E3FEE">
      <w:pPr>
        <w:rPr>
          <w:color w:val="000000"/>
          <w:lang w:val="lv-LV"/>
        </w:rPr>
      </w:pPr>
      <w:proofErr w:type="spellStart"/>
      <w:r w:rsidRPr="00DA47EE">
        <w:rPr>
          <w:color w:val="000000"/>
          <w:u w:val="single"/>
          <w:lang w:val="lv-LV"/>
        </w:rPr>
        <w:t>Atbilde</w:t>
      </w:r>
      <w:r w:rsidRPr="00DA47EE">
        <w:rPr>
          <w:color w:val="000000"/>
          <w:lang w:val="lv-LV"/>
        </w:rPr>
        <w:t>: </w:t>
      </w:r>
      <w:r w:rsidR="002E3FEE">
        <w:rPr>
          <w:color w:val="000000"/>
          <w:lang w:val="lv-LV"/>
        </w:rPr>
        <w:t>Abām</w:t>
      </w:r>
      <w:proofErr w:type="spellEnd"/>
      <w:r w:rsidR="002E3FEE">
        <w:rPr>
          <w:color w:val="000000"/>
          <w:lang w:val="lv-LV"/>
        </w:rPr>
        <w:t xml:space="preserve"> minētajām pozīcijām pareizā tirāža ir </w:t>
      </w:r>
      <w:r w:rsidR="002E3FEE" w:rsidRPr="002E3FEE">
        <w:rPr>
          <w:color w:val="000000"/>
          <w:lang w:val="lv-LV"/>
        </w:rPr>
        <w:t>2625 LV, 1500 ENG, 1500 RU, kopskaits 5625</w:t>
      </w:r>
      <w:r w:rsidR="002E3FEE">
        <w:rPr>
          <w:color w:val="000000"/>
          <w:lang w:val="lv-LV"/>
        </w:rPr>
        <w:t>.</w:t>
      </w:r>
    </w:p>
    <w:p w14:paraId="5F37A4B7" w14:textId="0CA0D557" w:rsidR="006F74E3" w:rsidRPr="00DA47EE" w:rsidRDefault="006F74E3" w:rsidP="006F74E3">
      <w:pPr>
        <w:rPr>
          <w:color w:val="000000"/>
          <w:lang w:val="lv-LV"/>
        </w:rPr>
      </w:pPr>
    </w:p>
    <w:p w14:paraId="3E607042" w14:textId="37DAC164" w:rsidR="006F74E3" w:rsidRPr="00DA47EE" w:rsidRDefault="006F74E3" w:rsidP="006F74E3">
      <w:pPr>
        <w:pStyle w:val="Header"/>
        <w:widowControl w:val="0"/>
        <w:tabs>
          <w:tab w:val="left" w:pos="1596"/>
          <w:tab w:val="right" w:pos="7689"/>
        </w:tabs>
        <w:spacing w:after="120"/>
        <w:ind w:right="360"/>
      </w:pPr>
    </w:p>
    <w:p w14:paraId="404E98A5" w14:textId="77777777" w:rsidR="00D37769" w:rsidRPr="00DA47EE" w:rsidRDefault="00D70382">
      <w:pPr>
        <w:rPr>
          <w:lang w:val="lv-LV"/>
        </w:rPr>
      </w:pPr>
    </w:p>
    <w:sectPr w:rsidR="00D37769" w:rsidRPr="00DA47EE" w:rsidSect="006219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E3"/>
    <w:rsid w:val="002E3FEE"/>
    <w:rsid w:val="00411D4B"/>
    <w:rsid w:val="00460492"/>
    <w:rsid w:val="00621920"/>
    <w:rsid w:val="006F74E3"/>
    <w:rsid w:val="00C27FBC"/>
    <w:rsid w:val="00D70382"/>
    <w:rsid w:val="00DA47EE"/>
    <w:rsid w:val="00E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6FB5C"/>
  <w14:defaultImageDpi w14:val="32767"/>
  <w15:chartTrackingRefBased/>
  <w15:docId w15:val="{975FC0CD-37BE-074B-AAF6-534B8E07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7E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4E3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rsid w:val="006F74E3"/>
    <w:rPr>
      <w:rFonts w:ascii="Times New Roman" w:eastAsia="Times New Roman" w:hAnsi="Times New Roman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DA4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2019-02-14T08:49:00Z</dcterms:created>
  <dcterms:modified xsi:type="dcterms:W3CDTF">2019-02-14T08:55:00Z</dcterms:modified>
</cp:coreProperties>
</file>