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439B" w14:textId="77777777" w:rsidR="00E8616B" w:rsidRDefault="00E8616B" w:rsidP="00E8616B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549269B9" w14:textId="77777777" w:rsidR="00E8616B" w:rsidRDefault="00E8616B" w:rsidP="00E8616B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0FEEC4F0" w14:textId="77777777" w:rsidR="00E8616B" w:rsidRDefault="00E8616B" w:rsidP="00E8616B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5605DFC9" w14:textId="77777777" w:rsidR="00E8616B" w:rsidRDefault="00E8616B" w:rsidP="00E8616B">
      <w:pPr>
        <w:pStyle w:val="ListParagraph"/>
        <w:spacing w:line="100" w:lineRule="atLeast"/>
        <w:ind w:left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Par pieņemto lēmumu</w:t>
      </w:r>
    </w:p>
    <w:p w14:paraId="3A670F7E" w14:textId="77777777" w:rsidR="00E8616B" w:rsidRDefault="00E8616B" w:rsidP="00E8616B">
      <w:pPr>
        <w:pStyle w:val="ListParagraph"/>
        <w:spacing w:line="100" w:lineRule="atLeast"/>
        <w:ind w:left="0"/>
        <w:jc w:val="right"/>
        <w:rPr>
          <w:rFonts w:ascii="Times New Roman" w:hAnsi="Times New Roman"/>
          <w:i/>
        </w:rPr>
      </w:pPr>
    </w:p>
    <w:p w14:paraId="1ECA16B6" w14:textId="77777777" w:rsidR="00E8616B" w:rsidRDefault="00E8616B" w:rsidP="00E8616B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</w:p>
    <w:p w14:paraId="49D617F6" w14:textId="77777777" w:rsidR="00E8616B" w:rsidRDefault="00E8616B" w:rsidP="00E8616B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</w:p>
    <w:p w14:paraId="35621C06" w14:textId="77777777" w:rsidR="00E8616B" w:rsidRDefault="00E8616B" w:rsidP="00E8616B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</w:p>
    <w:p w14:paraId="0FD9DBFD" w14:textId="77777777" w:rsidR="00E8616B" w:rsidRDefault="00E8616B" w:rsidP="00E8616B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Iepirkums </w:t>
      </w:r>
    </w:p>
    <w:p w14:paraId="33D9292A" w14:textId="77777777" w:rsidR="00E8616B" w:rsidRPr="00E8616B" w:rsidRDefault="00E8616B" w:rsidP="00E8616B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“Rīgas kultūras dienu Minskā mākslinieciskās programmas izstrāde un realizācija”</w:t>
      </w:r>
    </w:p>
    <w:p w14:paraId="2D0D0933" w14:textId="77777777" w:rsidR="00E8616B" w:rsidRDefault="00E8616B" w:rsidP="00E8616B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6826B44E" w14:textId="77777777" w:rsidR="00E8616B" w:rsidRDefault="00E8616B" w:rsidP="00E8616B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Iepirkuma identifikācijas Nr. RTAB 2016/26</w:t>
      </w:r>
    </w:p>
    <w:p w14:paraId="2FDFF8D1" w14:textId="77777777" w:rsidR="00E8616B" w:rsidRDefault="00E8616B" w:rsidP="00E8616B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3E5933A8" w14:textId="77777777" w:rsidR="00E8616B" w:rsidRDefault="00E8616B" w:rsidP="00E8616B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7F1F83AD" w14:textId="77777777" w:rsidR="00E8616B" w:rsidRDefault="00E8616B" w:rsidP="00E8616B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770B8745" w14:textId="77777777" w:rsidR="00E8616B" w:rsidRDefault="00E8616B" w:rsidP="00E8616B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105152FD" w14:textId="77777777" w:rsidR="00E8616B" w:rsidRDefault="00E8616B" w:rsidP="00E8616B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  <w:r w:rsidRPr="00FF08F8">
        <w:rPr>
          <w:rFonts w:ascii="Times New Roman" w:hAnsi="Times New Roman"/>
        </w:rPr>
        <w:t xml:space="preserve">Iepirkumā </w:t>
      </w:r>
      <w:r>
        <w:rPr>
          <w:rFonts w:ascii="Times New Roman" w:hAnsi="Times New Roman"/>
          <w:color w:val="00000A"/>
        </w:rPr>
        <w:t xml:space="preserve">“Rīgas kultūras dienu Minskā </w:t>
      </w:r>
      <w:r w:rsidRPr="00FF08F8">
        <w:rPr>
          <w:rFonts w:ascii="Times New Roman" w:hAnsi="Times New Roman"/>
          <w:color w:val="00000A"/>
        </w:rPr>
        <w:t xml:space="preserve"> mākslinieciskās programmas izstrāde un realizācija</w:t>
      </w:r>
      <w:r>
        <w:rPr>
          <w:color w:val="00000A"/>
          <w:shd w:val="clear" w:color="auto" w:fill="FFFFFF"/>
        </w:rPr>
        <w:t>”</w:t>
      </w:r>
      <w:r w:rsidRPr="003C02E2">
        <w:rPr>
          <w:rFonts w:ascii="Times New Roman" w:hAnsi="Times New Roman"/>
        </w:rPr>
        <w:t>, iepirkuma identif</w:t>
      </w:r>
      <w:r>
        <w:rPr>
          <w:rFonts w:ascii="Times New Roman" w:hAnsi="Times New Roman"/>
        </w:rPr>
        <w:t>ikācijas Nr.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RTAB 2016/26, (turpm</w:t>
      </w:r>
      <w:r w:rsidRPr="003C02E2">
        <w:rPr>
          <w:rFonts w:ascii="Times New Roman" w:hAnsi="Times New Roman"/>
        </w:rPr>
        <w:t>āk - Iepirkums) līdz Iepirkuma nolikumā norādī</w:t>
      </w:r>
      <w:r>
        <w:rPr>
          <w:rFonts w:ascii="Times New Roman" w:hAnsi="Times New Roman"/>
        </w:rPr>
        <w:t>tajam iesniegšanas termiņam 2016</w:t>
      </w:r>
      <w:r w:rsidRPr="003C02E2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>5.augustam</w:t>
      </w:r>
      <w:r>
        <w:rPr>
          <w:rFonts w:ascii="Times New Roman" w:hAnsi="Times New Roman"/>
        </w:rPr>
        <w:t xml:space="preserve"> </w:t>
      </w:r>
      <w:r w:rsidRPr="003C02E2">
        <w:rPr>
          <w:rFonts w:ascii="Times New Roman" w:hAnsi="Times New Roman"/>
        </w:rPr>
        <w:t xml:space="preserve"> ir saņemts</w:t>
      </w:r>
      <w:r>
        <w:rPr>
          <w:rFonts w:ascii="Times New Roman" w:hAnsi="Times New Roman"/>
        </w:rPr>
        <w:t>:</w:t>
      </w:r>
    </w:p>
    <w:p w14:paraId="1AE95D33" w14:textId="77777777" w:rsidR="00E8616B" w:rsidRDefault="00E8616B" w:rsidP="00E8616B">
      <w:pPr>
        <w:pStyle w:val="ListParagraph"/>
        <w:spacing w:line="100" w:lineRule="atLeast"/>
        <w:ind w:left="0"/>
        <w:jc w:val="both"/>
      </w:pPr>
    </w:p>
    <w:p w14:paraId="05A9243B" w14:textId="77777777" w:rsidR="00E8616B" w:rsidRDefault="00E8616B" w:rsidP="00E8616B">
      <w:pPr>
        <w:ind w:left="720"/>
        <w:jc w:val="both"/>
      </w:pPr>
      <w:r>
        <w:t>2.1. b</w:t>
      </w:r>
      <w:r w:rsidRPr="003C02E2">
        <w:t>iedrība</w:t>
      </w:r>
      <w:r>
        <w:t>s</w:t>
      </w:r>
      <w:r w:rsidRPr="003C02E2">
        <w:t xml:space="preserve"> "Latvijas Starptautiskais Biznesa Klubs", </w:t>
      </w:r>
      <w:r>
        <w:t xml:space="preserve">VRN: 40008227575, </w:t>
      </w:r>
      <w:r w:rsidRPr="003C02E2">
        <w:t>juridiskā adrese:</w:t>
      </w:r>
      <w:r>
        <w:t xml:space="preserve"> Avotu iela 38-9, Rīga, LV-1010, piedāvājums par kopējo summu EUR 12396,68 bez PVN;</w:t>
      </w:r>
    </w:p>
    <w:p w14:paraId="44DF8F79" w14:textId="77777777" w:rsidR="00E8616B" w:rsidRDefault="00E8616B" w:rsidP="00E8616B">
      <w:pPr>
        <w:ind w:left="720"/>
        <w:jc w:val="both"/>
      </w:pPr>
    </w:p>
    <w:p w14:paraId="4F8FFCF5" w14:textId="77777777" w:rsidR="00E8616B" w:rsidRPr="003C02E2" w:rsidRDefault="00E8616B" w:rsidP="00E8616B">
      <w:pPr>
        <w:ind w:left="720"/>
        <w:jc w:val="both"/>
      </w:pPr>
      <w:r>
        <w:t>2.2. SIA “</w:t>
      </w:r>
      <w:proofErr w:type="spellStart"/>
      <w:r>
        <w:t>Transbaltic</w:t>
      </w:r>
      <w:proofErr w:type="spellEnd"/>
      <w:r>
        <w:t xml:space="preserve"> </w:t>
      </w:r>
      <w:proofErr w:type="spellStart"/>
      <w:r>
        <w:t>Group</w:t>
      </w:r>
      <w:proofErr w:type="spellEnd"/>
      <w:r>
        <w:t>”, VRN: 41503075898, juridiskā adrese: Rēzeknes iela 5-42, Krāslava, LV-5601, piedāvājums par kopējo summu EUR 12355,41 bez PVN.</w:t>
      </w:r>
    </w:p>
    <w:p w14:paraId="61E82156" w14:textId="77777777" w:rsidR="00E8616B" w:rsidRDefault="00E8616B"/>
    <w:p w14:paraId="2153D462" w14:textId="77777777" w:rsidR="00E8616B" w:rsidRDefault="00E8616B"/>
    <w:p w14:paraId="28077BE9" w14:textId="77777777" w:rsidR="00E8616B" w:rsidRDefault="00E8616B" w:rsidP="00E8616B">
      <w:pPr>
        <w:jc w:val="both"/>
      </w:pPr>
      <w:r>
        <w:tab/>
      </w:r>
      <w:r>
        <w:rPr>
          <w:szCs w:val="23"/>
          <w:lang w:eastAsia="ar-SA"/>
        </w:rPr>
        <w:t xml:space="preserve">Ņemot vērā Iepirkuma nolikumā noteikto, ka </w:t>
      </w:r>
      <w:r>
        <w:t xml:space="preserve">par piedāvājuma izvēles kritēriju ir noteikta viszemākā cena, </w:t>
      </w:r>
      <w:r>
        <w:rPr>
          <w:szCs w:val="23"/>
          <w:lang w:eastAsia="ar-SA"/>
        </w:rPr>
        <w:t xml:space="preserve">tika pieņemts lēmums </w:t>
      </w:r>
      <w:r w:rsidRPr="003C02E2">
        <w:rPr>
          <w:szCs w:val="22"/>
        </w:rPr>
        <w:t>atzīt par Iepirkuma uzvarētāju</w:t>
      </w:r>
      <w:r>
        <w:rPr>
          <w:szCs w:val="22"/>
        </w:rPr>
        <w:t xml:space="preserve"> </w:t>
      </w:r>
      <w:r>
        <w:t>SIA “</w:t>
      </w:r>
      <w:proofErr w:type="spellStart"/>
      <w:r>
        <w:t>Transbaltic</w:t>
      </w:r>
      <w:proofErr w:type="spellEnd"/>
      <w:r>
        <w:t xml:space="preserve"> </w:t>
      </w:r>
      <w:proofErr w:type="spellStart"/>
      <w:r>
        <w:t>Group</w:t>
      </w:r>
      <w:proofErr w:type="spellEnd"/>
      <w:r>
        <w:t>”, juridiskā adrese: Rēzekne</w:t>
      </w:r>
      <w:r>
        <w:t>s iela 5 -42, Krāslava, LV-5601 (05.08.2016. iepirkuma komisijas sēdes protokols Nr.2).</w:t>
      </w:r>
    </w:p>
    <w:p w14:paraId="422957FC" w14:textId="77777777" w:rsidR="00E8616B" w:rsidRDefault="00E8616B" w:rsidP="00E8616B">
      <w:pPr>
        <w:jc w:val="both"/>
      </w:pPr>
    </w:p>
    <w:p w14:paraId="47213D2E" w14:textId="77777777" w:rsidR="00E8616B" w:rsidRDefault="00E8616B" w:rsidP="00E8616B">
      <w:pPr>
        <w:jc w:val="both"/>
      </w:pPr>
    </w:p>
    <w:p w14:paraId="6134F75C" w14:textId="77777777" w:rsidR="00E8616B" w:rsidRDefault="00E8616B" w:rsidP="00E8616B">
      <w:pPr>
        <w:jc w:val="both"/>
      </w:pPr>
    </w:p>
    <w:p w14:paraId="4802629B" w14:textId="77777777" w:rsidR="00E8616B" w:rsidRDefault="00E8616B" w:rsidP="00E8616B">
      <w:pPr>
        <w:jc w:val="both"/>
        <w:rPr>
          <w:shd w:val="clear" w:color="auto" w:fill="FFFFFF"/>
          <w:lang w:eastAsia="en-US"/>
        </w:rPr>
      </w:pPr>
      <w:r>
        <w:t>Komisijas priekšsēdētājs:</w:t>
      </w:r>
      <w:r>
        <w:tab/>
      </w:r>
      <w:r>
        <w:tab/>
      </w:r>
      <w:r>
        <w:tab/>
      </w:r>
      <w:r>
        <w:tab/>
      </w:r>
      <w:r>
        <w:tab/>
        <w:t>M.Tolstojs</w:t>
      </w:r>
      <w:bookmarkStart w:id="0" w:name="_GoBack"/>
      <w:bookmarkEnd w:id="0"/>
    </w:p>
    <w:p w14:paraId="1E8DBA83" w14:textId="77777777" w:rsidR="00E8616B" w:rsidRDefault="00E8616B"/>
    <w:sectPr w:rsidR="00E8616B" w:rsidSect="001021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6B"/>
    <w:rsid w:val="001021F7"/>
    <w:rsid w:val="005F6EC9"/>
    <w:rsid w:val="00E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92CE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616B"/>
    <w:pPr>
      <w:suppressAutoHyphens/>
    </w:pPr>
    <w:rPr>
      <w:rFonts w:ascii="Times New Roman" w:eastAsia="Times New Roman" w:hAnsi="Times New Roman" w:cs="Times New Roman"/>
      <w:kern w:val="1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616B"/>
    <w:pPr>
      <w:ind w:left="72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Macintosh Word</Application>
  <DocSecurity>0</DocSecurity>
  <Lines>7</Lines>
  <Paragraphs>2</Paragraphs>
  <ScaleCrop>false</ScaleCrop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Riga</dc:creator>
  <cp:keywords/>
  <dc:description/>
  <cp:lastModifiedBy>Live Riga</cp:lastModifiedBy>
  <cp:revision>1</cp:revision>
  <dcterms:created xsi:type="dcterms:W3CDTF">2016-08-23T10:24:00Z</dcterms:created>
  <dcterms:modified xsi:type="dcterms:W3CDTF">2016-08-23T10:30:00Z</dcterms:modified>
</cp:coreProperties>
</file>